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D08" w:rsidRDefault="00D40D08" w:rsidP="00DA1E80">
      <w:pPr>
        <w:pStyle w:val="1"/>
        <w:spacing w:beforeAutospacing="0" w:afterAutospacing="0" w:line="240" w:lineRule="atLeast"/>
        <w:jc w:val="center"/>
        <w:rPr>
          <w:sz w:val="44"/>
          <w:szCs w:val="44"/>
        </w:rPr>
      </w:pPr>
      <w:r w:rsidRPr="00D40D08">
        <w:rPr>
          <w:rStyle w:val="normalchar"/>
          <w:sz w:val="44"/>
          <w:szCs w:val="44"/>
          <w:lang w:val="en-US"/>
        </w:rPr>
        <w:t>Sociological research</w:t>
      </w:r>
    </w:p>
    <w:p w:rsidR="005F2841" w:rsidRDefault="005F2841" w:rsidP="00D40D08">
      <w:pPr>
        <w:pStyle w:val="1"/>
        <w:spacing w:beforeAutospacing="0" w:afterAutospacing="0" w:line="240" w:lineRule="atLeast"/>
        <w:rPr>
          <w:sz w:val="44"/>
          <w:szCs w:val="44"/>
          <w:lang w:val="ro-RO"/>
        </w:rPr>
      </w:pPr>
      <w:r>
        <w:rPr>
          <w:sz w:val="44"/>
          <w:szCs w:val="44"/>
          <w:lang w:val="en-US"/>
        </w:rPr>
        <w:t xml:space="preserve">Executor: </w:t>
      </w:r>
      <w:r>
        <w:rPr>
          <w:sz w:val="44"/>
          <w:szCs w:val="44"/>
          <w:lang w:val="ro-RO"/>
        </w:rPr>
        <w:t xml:space="preserve">MRP-EURASIA </w:t>
      </w:r>
      <w:hyperlink r:id="rId9" w:history="1">
        <w:r w:rsidRPr="003775E0">
          <w:rPr>
            <w:rStyle w:val="a4"/>
            <w:sz w:val="44"/>
            <w:szCs w:val="44"/>
            <w:lang w:val="ro-RO"/>
          </w:rPr>
          <w:t>http://mrp-eurasia.com/</w:t>
        </w:r>
      </w:hyperlink>
      <w:r>
        <w:rPr>
          <w:sz w:val="44"/>
          <w:szCs w:val="44"/>
          <w:lang w:val="ro-RO"/>
        </w:rPr>
        <w:t xml:space="preserve"> </w:t>
      </w:r>
    </w:p>
    <w:p w:rsidR="00D40D08" w:rsidRPr="00F62D53" w:rsidRDefault="00D40D08" w:rsidP="00D40D08">
      <w:pPr>
        <w:pStyle w:val="1"/>
        <w:spacing w:beforeAutospacing="0" w:afterAutospacing="0" w:line="240" w:lineRule="atLeast"/>
        <w:rPr>
          <w:rFonts w:ascii="Arial" w:hAnsi="Arial" w:cs="Arial"/>
          <w:sz w:val="44"/>
          <w:szCs w:val="44"/>
          <w:lang w:val="en-US"/>
        </w:rPr>
      </w:pPr>
      <w:r w:rsidRPr="00F62D53">
        <w:rPr>
          <w:rStyle w:val="normalchar"/>
          <w:rFonts w:ascii="Arial" w:hAnsi="Arial" w:cs="Arial"/>
          <w:i/>
          <w:iCs/>
          <w:sz w:val="44"/>
          <w:szCs w:val="44"/>
          <w:lang w:val="en-US"/>
        </w:rPr>
        <w:t>"</w:t>
      </w:r>
      <w:bookmarkStart w:id="0" w:name="_GoBack"/>
      <w:bookmarkEnd w:id="0"/>
      <w:r w:rsidR="00DA1E80" w:rsidRPr="00F62D53">
        <w:rPr>
          <w:rStyle w:val="normalchar"/>
          <w:rFonts w:ascii="Arial" w:hAnsi="Arial" w:cs="Arial"/>
          <w:i/>
          <w:iCs/>
          <w:sz w:val="44"/>
          <w:szCs w:val="44"/>
          <w:lang w:val="en-US"/>
        </w:rPr>
        <w:t xml:space="preserve">Study of society attitudes to </w:t>
      </w:r>
      <w:r w:rsidRPr="00F62D53">
        <w:rPr>
          <w:rStyle w:val="normalchar"/>
          <w:rFonts w:ascii="Arial" w:hAnsi="Arial" w:cs="Arial"/>
          <w:i/>
          <w:iCs/>
          <w:sz w:val="44"/>
          <w:szCs w:val="44"/>
          <w:lang w:val="en-US"/>
        </w:rPr>
        <w:t>Sexual Minorities</w:t>
      </w:r>
      <w:r w:rsidR="00F62D53" w:rsidRPr="00F62D53">
        <w:rPr>
          <w:rStyle w:val="normalchar"/>
          <w:rFonts w:ascii="Arial" w:hAnsi="Arial" w:cs="Arial"/>
          <w:i/>
          <w:iCs/>
          <w:sz w:val="44"/>
          <w:szCs w:val="44"/>
          <w:lang w:val="en-US"/>
        </w:rPr>
        <w:t xml:space="preserve"> in FSU”</w:t>
      </w:r>
      <w:r w:rsidRPr="00F62D53">
        <w:rPr>
          <w:rFonts w:ascii="Arial" w:hAnsi="Arial" w:cs="Arial"/>
          <w:sz w:val="44"/>
          <w:szCs w:val="44"/>
          <w:lang w:val="en-US"/>
        </w:rPr>
        <w:t xml:space="preserve"> </w:t>
      </w:r>
    </w:p>
    <w:p w:rsidR="00D40D08" w:rsidRPr="00D40D08" w:rsidRDefault="00D40D08" w:rsidP="00D40D08">
      <w:pPr>
        <w:pStyle w:val="1"/>
        <w:spacing w:beforeAutospacing="0" w:afterAutospacing="0" w:line="240" w:lineRule="atLeast"/>
        <w:rPr>
          <w:lang w:val="en-US"/>
        </w:rPr>
      </w:pPr>
      <w:r w:rsidRPr="00D40D08">
        <w:rPr>
          <w:rStyle w:val="normalchar"/>
          <w:sz w:val="24"/>
          <w:szCs w:val="24"/>
          <w:lang w:val="en-US"/>
        </w:rPr>
        <w:t>2099</w:t>
      </w:r>
      <w:r w:rsidRPr="00D40D08">
        <w:rPr>
          <w:lang w:val="en-US"/>
        </w:rPr>
        <w:t xml:space="preserve"> </w:t>
      </w:r>
      <w:r w:rsidRPr="00D40D08">
        <w:rPr>
          <w:rStyle w:val="normalchar"/>
          <w:sz w:val="24"/>
          <w:szCs w:val="24"/>
          <w:lang w:val="en-US"/>
        </w:rPr>
        <w:t>Region: Russia, Ukraine, Moldova</w:t>
      </w:r>
      <w:r w:rsidRPr="00D40D08">
        <w:rPr>
          <w:lang w:val="en-US"/>
        </w:rPr>
        <w:t xml:space="preserve"> </w:t>
      </w:r>
    </w:p>
    <w:p w:rsidR="005F2841" w:rsidRDefault="005F2841" w:rsidP="005F2841">
      <w:pPr>
        <w:spacing w:after="0" w:line="240" w:lineRule="auto"/>
        <w:rPr>
          <w:rFonts w:ascii="Arial" w:eastAsia="Times New Roman" w:hAnsi="Arial" w:cs="Arial"/>
          <w:b/>
          <w:bCs/>
          <w:color w:val="000000"/>
          <w:sz w:val="24"/>
          <w:szCs w:val="24"/>
          <w:lang w:val="en-US" w:eastAsia="ru-RU"/>
        </w:rPr>
      </w:pPr>
    </w:p>
    <w:p w:rsidR="005F2841" w:rsidRPr="005F2841" w:rsidRDefault="005F2841" w:rsidP="005F2841">
      <w:pPr>
        <w:spacing w:after="0" w:line="240" w:lineRule="auto"/>
        <w:rPr>
          <w:rFonts w:ascii="Times New Roman" w:eastAsia="Times New Roman" w:hAnsi="Times New Roman" w:cs="Times New Roman"/>
          <w:sz w:val="24"/>
          <w:szCs w:val="24"/>
          <w:lang w:val="en-US" w:eastAsia="ru-RU"/>
        </w:rPr>
      </w:pPr>
      <w:hyperlink r:id="rId10" w:history="1">
        <w:r w:rsidRPr="005F2841">
          <w:rPr>
            <w:rStyle w:val="a4"/>
            <w:rFonts w:ascii="Arial" w:eastAsia="Times New Roman" w:hAnsi="Arial" w:cs="Arial"/>
            <w:b/>
            <w:bCs/>
            <w:sz w:val="24"/>
            <w:szCs w:val="24"/>
            <w:lang w:val="en-US" w:eastAsia="ru-RU"/>
          </w:rPr>
          <w:t xml:space="preserve">A BIT ABOUT </w:t>
        </w:r>
        <w:r w:rsidR="00D502FB">
          <w:rPr>
            <w:rStyle w:val="a4"/>
            <w:rFonts w:ascii="Arial" w:eastAsia="Times New Roman" w:hAnsi="Arial" w:cs="Arial"/>
            <w:b/>
            <w:bCs/>
            <w:sz w:val="24"/>
            <w:szCs w:val="24"/>
            <w:lang w:val="en-US" w:eastAsia="ru-RU"/>
          </w:rPr>
          <w:t xml:space="preserve">EXECUTOR - </w:t>
        </w:r>
        <w:r w:rsidRPr="005F2841">
          <w:rPr>
            <w:rStyle w:val="a4"/>
            <w:rFonts w:ascii="Arial" w:eastAsia="Times New Roman" w:hAnsi="Arial" w:cs="Arial"/>
            <w:b/>
            <w:bCs/>
            <w:sz w:val="24"/>
            <w:szCs w:val="24"/>
            <w:lang w:val="en-US" w:eastAsia="ru-RU"/>
          </w:rPr>
          <w:t>MRP-EURASIA:</w:t>
        </w:r>
      </w:hyperlink>
      <w:r w:rsidRPr="005F2841">
        <w:rPr>
          <w:rFonts w:ascii="Times New Roman" w:eastAsia="Times New Roman" w:hAnsi="Times New Roman" w:cs="Times New Roman"/>
          <w:sz w:val="24"/>
          <w:szCs w:val="24"/>
          <w:lang w:val="en-US" w:eastAsia="ru-RU"/>
        </w:rPr>
        <w:br/>
      </w:r>
      <w:r w:rsidRPr="005F2841">
        <w:rPr>
          <w:rFonts w:ascii="Times New Roman" w:eastAsia="Times New Roman" w:hAnsi="Times New Roman" w:cs="Times New Roman"/>
          <w:sz w:val="24"/>
          <w:szCs w:val="24"/>
          <w:lang w:val="en-US" w:eastAsia="ru-RU"/>
        </w:rPr>
        <w:br/>
      </w:r>
      <w:r w:rsidRPr="005F2841">
        <w:rPr>
          <w:rFonts w:ascii="Arial" w:eastAsia="Times New Roman" w:hAnsi="Arial" w:cs="Arial"/>
          <w:b/>
          <w:bCs/>
          <w:color w:val="000000"/>
          <w:sz w:val="24"/>
          <w:szCs w:val="24"/>
          <w:lang w:val="en-US" w:eastAsia="ru-RU"/>
        </w:rPr>
        <w:t>In fact,</w:t>
      </w:r>
      <w:r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Pr="005F2841">
        <w:rPr>
          <w:rFonts w:ascii="Arial" w:eastAsia="Times New Roman" w:hAnsi="Arial" w:cs="Arial"/>
          <w:b/>
          <w:bCs/>
          <w:color w:val="0000FF"/>
          <w:sz w:val="20"/>
          <w:szCs w:val="20"/>
          <w:lang w:val="en-US" w:eastAsia="ru-RU"/>
        </w:rPr>
        <w:t>http://mrp-eurasia.com/about_us</w:t>
      </w:r>
      <w:r w:rsidRPr="005F2841">
        <w:rPr>
          <w:rFonts w:ascii="Arial" w:eastAsia="Times New Roman" w:hAnsi="Arial" w:cs="Arial"/>
          <w:color w:val="000000"/>
          <w:sz w:val="24"/>
          <w:szCs w:val="24"/>
          <w:lang w:val="en-US" w:eastAsia="ru-RU"/>
        </w:rPr>
        <w:t xml:space="preserve"> and </w:t>
      </w:r>
      <w:r w:rsidRPr="005F2841">
        <w:rPr>
          <w:rFonts w:ascii="Arial" w:eastAsia="Times New Roman" w:hAnsi="Arial" w:cs="Arial"/>
          <w:b/>
          <w:bCs/>
          <w:color w:val="0000FF"/>
          <w:sz w:val="20"/>
          <w:szCs w:val="20"/>
          <w:lang w:val="en-US" w:eastAsia="ru-RU"/>
        </w:rPr>
        <w:t>http://mrp-eurasia.com/Our_territorial_and_functional_</w:t>
      </w:r>
      <w:proofErr w:type="gramStart"/>
      <w:r w:rsidRPr="005F2841">
        <w:rPr>
          <w:rFonts w:ascii="Arial" w:eastAsia="Times New Roman" w:hAnsi="Arial" w:cs="Arial"/>
          <w:b/>
          <w:bCs/>
          <w:color w:val="0000FF"/>
          <w:sz w:val="20"/>
          <w:szCs w:val="20"/>
          <w:lang w:val="en-US" w:eastAsia="ru-RU"/>
        </w:rPr>
        <w:t>management</w:t>
      </w:r>
      <w:r w:rsidRPr="005F2841">
        <w:rPr>
          <w:rFonts w:ascii="Arial" w:eastAsia="Times New Roman" w:hAnsi="Arial" w:cs="Arial"/>
          <w:color w:val="000000"/>
          <w:sz w:val="24"/>
          <w:szCs w:val="24"/>
          <w:lang w:val="en-US" w:eastAsia="ru-RU"/>
        </w:rPr>
        <w:t xml:space="preserve"> .</w:t>
      </w:r>
      <w:proofErr w:type="gramEnd"/>
      <w:r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Pr="005F2841">
        <w:rPr>
          <w:rFonts w:ascii="Arial" w:eastAsia="Times New Roman" w:hAnsi="Arial" w:cs="Arial"/>
          <w:color w:val="000000"/>
          <w:sz w:val="24"/>
          <w:szCs w:val="24"/>
          <w:lang w:val="en-US" w:eastAsia="ru-RU"/>
        </w:rPr>
        <w:t>with a common co-founders</w:t>
      </w:r>
      <w:proofErr w:type="gramEnd"/>
      <w:r w:rsidRPr="005F2841">
        <w:rPr>
          <w:rFonts w:ascii="Arial" w:eastAsia="Times New Roman" w:hAnsi="Arial" w:cs="Arial"/>
          <w:color w:val="000000"/>
          <w:sz w:val="24"/>
          <w:szCs w:val="24"/>
          <w:lang w:val="en-US" w:eastAsia="ru-RU"/>
        </w:rPr>
        <w:t xml:space="preserve">) in each of 32 countries in Eastern Europe and Central Asia. </w:t>
      </w:r>
      <w:r w:rsidRPr="005F2841">
        <w:rPr>
          <w:rFonts w:ascii="Times New Roman" w:eastAsia="Times New Roman" w:hAnsi="Times New Roman" w:cs="Times New Roman"/>
          <w:sz w:val="24"/>
          <w:szCs w:val="24"/>
          <w:lang w:val="en-US" w:eastAsia="ru-RU"/>
        </w:rPr>
        <w:br/>
      </w:r>
      <w:r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Pr="005F2841">
        <w:rPr>
          <w:rFonts w:ascii="Arial" w:eastAsia="Times New Roman" w:hAnsi="Arial" w:cs="Arial"/>
          <w:color w:val="000000"/>
          <w:sz w:val="24"/>
          <w:szCs w:val="24"/>
          <w:lang w:val="en-US" w:eastAsia="ru-RU"/>
        </w:rPr>
        <w:t>coordination</w:t>
      </w:r>
      <w:proofErr w:type="gramEnd"/>
      <w:r w:rsidRPr="005F2841">
        <w:rPr>
          <w:rFonts w:ascii="Arial" w:eastAsia="Times New Roman" w:hAnsi="Arial" w:cs="Arial"/>
          <w:color w:val="000000"/>
          <w:sz w:val="24"/>
          <w:szCs w:val="24"/>
          <w:lang w:val="en-US" w:eastAsia="ru-RU"/>
        </w:rPr>
        <w:t xml:space="preserve"> of the distribution research tasks by regions. (</w:t>
      </w:r>
      <w:proofErr w:type="gramStart"/>
      <w:r w:rsidRPr="005F2841">
        <w:rPr>
          <w:rFonts w:ascii="Arial" w:eastAsia="Times New Roman" w:hAnsi="Arial" w:cs="Arial"/>
          <w:color w:val="000000"/>
          <w:sz w:val="24"/>
          <w:szCs w:val="24"/>
          <w:lang w:val="en-US" w:eastAsia="ru-RU"/>
        </w:rPr>
        <w:t>see</w:t>
      </w:r>
      <w:proofErr w:type="gramEnd"/>
      <w:r w:rsidRPr="005F2841">
        <w:rPr>
          <w:rFonts w:ascii="Arial" w:eastAsia="Times New Roman" w:hAnsi="Arial" w:cs="Arial"/>
          <w:color w:val="000000"/>
          <w:sz w:val="24"/>
          <w:szCs w:val="24"/>
          <w:lang w:val="en-US" w:eastAsia="ru-RU"/>
        </w:rPr>
        <w:t xml:space="preserve"> the full list of available countries for us, where we have own field offices </w:t>
      </w:r>
      <w:r w:rsidRPr="005F2841">
        <w:rPr>
          <w:rFonts w:ascii="Arial" w:eastAsia="Times New Roman" w:hAnsi="Arial" w:cs="Arial"/>
          <w:b/>
          <w:bCs/>
          <w:color w:val="0000FF"/>
          <w:sz w:val="20"/>
          <w:szCs w:val="20"/>
          <w:lang w:val="en-US" w:eastAsia="ru-RU"/>
        </w:rPr>
        <w:t>http://mrp-eurasia.com/Countries</w:t>
      </w:r>
      <w:r w:rsidRPr="005F2841">
        <w:rPr>
          <w:rFonts w:ascii="Arial" w:eastAsia="Times New Roman" w:hAnsi="Arial" w:cs="Arial"/>
          <w:color w:val="000000"/>
          <w:sz w:val="24"/>
          <w:szCs w:val="24"/>
          <w:lang w:val="en-US" w:eastAsia="ru-RU"/>
        </w:rPr>
        <w:t xml:space="preserve"> ). </w:t>
      </w:r>
    </w:p>
    <w:p w:rsidR="00D40D08" w:rsidRPr="005F2841" w:rsidRDefault="00D40D08" w:rsidP="00D40D08">
      <w:pPr>
        <w:pStyle w:val="1"/>
        <w:spacing w:beforeAutospacing="0" w:afterAutospacing="0" w:line="240" w:lineRule="atLeast"/>
        <w:rPr>
          <w:sz w:val="24"/>
          <w:szCs w:val="24"/>
          <w:lang w:val="en-US"/>
        </w:rPr>
      </w:pPr>
    </w:p>
    <w:p w:rsidR="00D40D08" w:rsidRPr="00D40D08" w:rsidRDefault="00D40D08" w:rsidP="00D40D08">
      <w:pPr>
        <w:pStyle w:val="1"/>
        <w:numPr>
          <w:ilvl w:val="0"/>
          <w:numId w:val="4"/>
        </w:numPr>
        <w:spacing w:line="240" w:lineRule="atLeast"/>
        <w:rPr>
          <w:rFonts w:asciiTheme="minorHAnsi" w:hAnsiTheme="minorHAnsi"/>
          <w:sz w:val="28"/>
          <w:szCs w:val="28"/>
        </w:rPr>
      </w:pPr>
      <w:r w:rsidRPr="00D40D08">
        <w:rPr>
          <w:rStyle w:val="normalchar"/>
          <w:rFonts w:asciiTheme="minorHAnsi" w:hAnsiTheme="minorHAnsi"/>
          <w:iCs/>
          <w:sz w:val="28"/>
          <w:szCs w:val="28"/>
        </w:rPr>
        <w:t>Methodical part.</w:t>
      </w:r>
      <w:r w:rsidRPr="00D40D08">
        <w:rPr>
          <w:rFonts w:asciiTheme="minorHAnsi" w:hAnsiTheme="minorHAnsi"/>
          <w:sz w:val="28"/>
          <w:szCs w:val="28"/>
        </w:rPr>
        <w:t xml:space="preserve"> </w:t>
      </w:r>
    </w:p>
    <w:p w:rsidR="00D40D08" w:rsidRPr="00E13660" w:rsidRDefault="00D40D08" w:rsidP="00D40D08">
      <w:pPr>
        <w:pStyle w:val="1"/>
        <w:spacing w:beforeAutospacing="0" w:afterAutospacing="0" w:line="240" w:lineRule="atLeast"/>
        <w:rPr>
          <w:rFonts w:asciiTheme="minorHAnsi" w:hAnsiTheme="minorHAnsi"/>
          <w:sz w:val="28"/>
          <w:szCs w:val="28"/>
          <w:lang w:val="en-US"/>
        </w:rPr>
      </w:pPr>
      <w:proofErr w:type="gramStart"/>
      <w:r w:rsidRPr="00E13660">
        <w:rPr>
          <w:rStyle w:val="normalchar"/>
          <w:rFonts w:asciiTheme="minorHAnsi" w:hAnsiTheme="minorHAnsi"/>
          <w:iCs/>
          <w:sz w:val="28"/>
          <w:szCs w:val="28"/>
          <w:lang w:val="en-US"/>
        </w:rPr>
        <w:t>Problem situation</w:t>
      </w:r>
      <w:r w:rsidR="00E13660">
        <w:rPr>
          <w:rStyle w:val="normalchar"/>
          <w:rFonts w:asciiTheme="minorHAnsi" w:hAnsiTheme="minorHAnsi"/>
          <w:iCs/>
          <w:sz w:val="28"/>
          <w:szCs w:val="28"/>
          <w:lang w:val="ro-RO"/>
        </w:rPr>
        <w:t xml:space="preserve"> (justification of the problem)</w:t>
      </w:r>
      <w:r w:rsidRPr="00E13660">
        <w:rPr>
          <w:rStyle w:val="normalchar"/>
          <w:rFonts w:asciiTheme="minorHAnsi" w:hAnsiTheme="minorHAnsi"/>
          <w:iCs/>
          <w:sz w:val="28"/>
          <w:szCs w:val="28"/>
          <w:lang w:val="en-US"/>
        </w:rPr>
        <w:t>.</w:t>
      </w:r>
      <w:proofErr w:type="gramEnd"/>
      <w:r w:rsidRPr="00E13660">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 xml:space="preserve">Currently, the CIS </w:t>
      </w:r>
      <w:r w:rsidR="008C73A4">
        <w:rPr>
          <w:rStyle w:val="normalchar"/>
          <w:rFonts w:asciiTheme="minorHAnsi" w:hAnsiTheme="minorHAnsi"/>
          <w:b w:val="0"/>
          <w:sz w:val="28"/>
          <w:szCs w:val="28"/>
          <w:lang w:val="en-US"/>
        </w:rPr>
        <w:t xml:space="preserve">(NIS) </w:t>
      </w:r>
      <w:r w:rsidRPr="00D40D08">
        <w:rPr>
          <w:rStyle w:val="normalchar"/>
          <w:rFonts w:asciiTheme="minorHAnsi" w:hAnsiTheme="minorHAnsi"/>
          <w:b w:val="0"/>
          <w:sz w:val="28"/>
          <w:szCs w:val="28"/>
          <w:lang w:val="en-US"/>
        </w:rPr>
        <w:t>countries, as well as throughout the world, we have the concept of "sexual minorities."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Increasingly, television and radio and in the print media can be heard, seen, read the "revelations" from the lips of famous people about their sexual orientation.</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Many of them do not even try to hide his homosexuality and thus claim the whole of society itself.</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Everyone has their own opinion in relation to the sex minorities, which was formed and is dependent on many factors, such as: place of residence (urban, rural, etc.), age of the individual, the work and the terms of its communication and natural rearing practices in the family - the cells of our society.</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Right now, the most controversial is the current attitude of citizens of the former USSR towards sexual minorities.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 xml:space="preserve">We may be interested in even the view of older people in spite of the fact that in our country for a long time did not pay any attention to this issue - it is not </w:t>
      </w:r>
      <w:r w:rsidRPr="00D40D08">
        <w:rPr>
          <w:rStyle w:val="normalchar"/>
          <w:rFonts w:asciiTheme="minorHAnsi" w:hAnsiTheme="minorHAnsi"/>
          <w:b w:val="0"/>
          <w:sz w:val="28"/>
          <w:szCs w:val="28"/>
          <w:lang w:val="en-US"/>
        </w:rPr>
        <w:lastRenderedPageBreak/>
        <w:t>covered in the press, on television devoted to this problem, not to publish books.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 xml:space="preserve">In this connection, the Soviet Union citizens can not form a personal </w:t>
      </w:r>
      <w:proofErr w:type="gramStart"/>
      <w:r w:rsidRPr="00D40D08">
        <w:rPr>
          <w:rStyle w:val="normalchar"/>
          <w:rFonts w:asciiTheme="minorHAnsi" w:hAnsiTheme="minorHAnsi"/>
          <w:b w:val="0"/>
          <w:sz w:val="28"/>
          <w:szCs w:val="28"/>
          <w:lang w:val="en-US"/>
        </w:rPr>
        <w:t>opinion,</w:t>
      </w:r>
      <w:proofErr w:type="gramEnd"/>
      <w:r w:rsidRPr="00D40D08">
        <w:rPr>
          <w:rStyle w:val="normalchar"/>
          <w:rFonts w:asciiTheme="minorHAnsi" w:hAnsiTheme="minorHAnsi"/>
          <w:b w:val="0"/>
          <w:sz w:val="28"/>
          <w:szCs w:val="28"/>
          <w:lang w:val="en-US"/>
        </w:rPr>
        <w:t xml:space="preserve"> it was imposed by the view state, which denies the existence of sexual minorities on its territory.</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Unfortunately, this issue is complicated by the difficult economic situation in the countries of the former Soviet Union.</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 xml:space="preserve">People are not satisfied with their income, the hypocrisy of the authorities, </w:t>
      </w:r>
      <w:proofErr w:type="gramStart"/>
      <w:r w:rsidRPr="00D40D08">
        <w:rPr>
          <w:rStyle w:val="normalchar"/>
          <w:rFonts w:asciiTheme="minorHAnsi" w:hAnsiTheme="minorHAnsi"/>
          <w:b w:val="0"/>
          <w:sz w:val="28"/>
          <w:szCs w:val="28"/>
          <w:lang w:val="en-US"/>
        </w:rPr>
        <w:t>the</w:t>
      </w:r>
      <w:proofErr w:type="gramEnd"/>
      <w:r w:rsidRPr="00D40D08">
        <w:rPr>
          <w:rStyle w:val="normalchar"/>
          <w:rFonts w:asciiTheme="minorHAnsi" w:hAnsiTheme="minorHAnsi"/>
          <w:b w:val="0"/>
          <w:sz w:val="28"/>
          <w:szCs w:val="28"/>
          <w:lang w:val="en-US"/>
        </w:rPr>
        <w:t xml:space="preserve"> pseudo-democracy of total corruption and often inadequately respond to attempts to help them form an opinion with respect to sexual minorities.</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The above facts require careful analysis.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 xml:space="preserve">It is necessary to examine how the citizens of Russia, Ukraine, </w:t>
      </w:r>
      <w:proofErr w:type="gramStart"/>
      <w:r w:rsidRPr="00D40D08">
        <w:rPr>
          <w:rStyle w:val="normalchar"/>
          <w:rFonts w:asciiTheme="minorHAnsi" w:hAnsiTheme="minorHAnsi"/>
          <w:b w:val="0"/>
          <w:sz w:val="28"/>
          <w:szCs w:val="28"/>
          <w:lang w:val="en-US"/>
        </w:rPr>
        <w:t>Moldova</w:t>
      </w:r>
      <w:proofErr w:type="gramEnd"/>
      <w:r w:rsidRPr="00D40D08">
        <w:rPr>
          <w:rStyle w:val="normalchar"/>
          <w:rFonts w:asciiTheme="minorHAnsi" w:hAnsiTheme="minorHAnsi"/>
          <w:b w:val="0"/>
          <w:sz w:val="28"/>
          <w:szCs w:val="28"/>
          <w:lang w:val="en-US"/>
        </w:rPr>
        <w:t xml:space="preserve"> (for the beginning of the general multi-country project) belong to sexual minorities.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It is necessary to establish what determines a particular attitude to sexual minorities.</w:t>
      </w:r>
      <w:r w:rsidRPr="00D40D08">
        <w:rPr>
          <w:rFonts w:asciiTheme="minorHAnsi" w:hAnsiTheme="minorHAnsi"/>
          <w:b w:val="0"/>
          <w:sz w:val="28"/>
          <w:szCs w:val="28"/>
          <w:lang w:val="en-US"/>
        </w:rPr>
        <w:t xml:space="preserve"> </w:t>
      </w:r>
    </w:p>
    <w:p w:rsidR="00D40D08" w:rsidRPr="00D40D08" w:rsidRDefault="005D1DF3" w:rsidP="00D40D08">
      <w:pPr>
        <w:pStyle w:val="1"/>
        <w:spacing w:beforeAutospacing="0" w:afterAutospacing="0" w:line="240" w:lineRule="atLeast"/>
        <w:rPr>
          <w:rFonts w:asciiTheme="minorHAnsi" w:hAnsiTheme="minorHAnsi"/>
          <w:sz w:val="28"/>
          <w:szCs w:val="28"/>
          <w:lang w:val="en-US"/>
        </w:rPr>
      </w:pPr>
      <w:proofErr w:type="gramStart"/>
      <w:r>
        <w:rPr>
          <w:rStyle w:val="normalchar"/>
          <w:rFonts w:asciiTheme="minorHAnsi" w:hAnsiTheme="minorHAnsi"/>
          <w:iCs/>
          <w:sz w:val="28"/>
          <w:szCs w:val="28"/>
          <w:lang w:val="en-US"/>
        </w:rPr>
        <w:t>Purpose</w:t>
      </w:r>
      <w:r w:rsidR="00D40D08" w:rsidRPr="00D40D08">
        <w:rPr>
          <w:rStyle w:val="normalchar"/>
          <w:rFonts w:asciiTheme="minorHAnsi" w:hAnsiTheme="minorHAnsi"/>
          <w:iCs/>
          <w:sz w:val="28"/>
          <w:szCs w:val="28"/>
          <w:lang w:val="en-US"/>
        </w:rPr>
        <w:t>.</w:t>
      </w:r>
      <w:proofErr w:type="gramEnd"/>
      <w:r w:rsidR="00D40D08"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Find the relationship between social factors and attitudes towards sexual minorities and define groups of people belonging to sexual minorities the most friendly or on the contrary, believe that they contribute to the moral decay of society.</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Object of study.</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Citizens aged 15 to 70 years.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The questionnaire allocated periods from 15 to 18 years, from 18 to 25, from 25 to 35, from 35 to 50, from 50 and above.</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This will allow us to more accurately detect the attitude of the population by age to the problem.</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480" w:lineRule="atLeast"/>
        <w:rPr>
          <w:rFonts w:asciiTheme="minorHAnsi" w:hAnsiTheme="minorHAnsi"/>
          <w:sz w:val="28"/>
          <w:szCs w:val="28"/>
          <w:lang w:val="en-US"/>
        </w:rPr>
      </w:pPr>
      <w:r w:rsidRPr="00D40D08">
        <w:rPr>
          <w:rStyle w:val="normalchar"/>
          <w:rFonts w:asciiTheme="minorHAnsi" w:hAnsiTheme="minorHAnsi"/>
          <w:sz w:val="28"/>
          <w:szCs w:val="28"/>
          <w:lang w:val="en-US"/>
        </w:rPr>
        <w:t>Subject of study</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The ratio of people of all ages to sexual minorities and their representatives, the impact of social factors on their attitude to sexual minorities.</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rPr>
      </w:pPr>
      <w:r w:rsidRPr="00D40D08">
        <w:rPr>
          <w:rStyle w:val="normalchar"/>
          <w:rFonts w:asciiTheme="minorHAnsi" w:hAnsiTheme="minorHAnsi"/>
          <w:iCs/>
          <w:sz w:val="28"/>
          <w:szCs w:val="28"/>
        </w:rPr>
        <w:t>Research objectives.</w:t>
      </w:r>
      <w:r w:rsidRPr="00D40D08">
        <w:rPr>
          <w:rFonts w:asciiTheme="minorHAnsi" w:hAnsiTheme="minorHAnsi"/>
          <w:sz w:val="28"/>
          <w:szCs w:val="28"/>
        </w:rPr>
        <w:t xml:space="preserve"> </w:t>
      </w:r>
    </w:p>
    <w:p w:rsidR="00D40D08" w:rsidRPr="00D40D08" w:rsidRDefault="00D40D08" w:rsidP="00D40D08">
      <w:pPr>
        <w:pStyle w:val="1"/>
        <w:numPr>
          <w:ilvl w:val="0"/>
          <w:numId w:val="5"/>
        </w:numPr>
        <w:spacing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Identifying patterns of citizen towards people with non-standard sexual orientation.</w:t>
      </w:r>
      <w:proofErr w:type="gramEnd"/>
      <w:r w:rsidRPr="00D40D08">
        <w:rPr>
          <w:rFonts w:asciiTheme="minorHAnsi" w:hAnsiTheme="minorHAnsi"/>
          <w:sz w:val="28"/>
          <w:szCs w:val="28"/>
          <w:lang w:val="en-US"/>
        </w:rPr>
        <w:t xml:space="preserve"> </w:t>
      </w:r>
    </w:p>
    <w:p w:rsidR="00D40D08" w:rsidRPr="00D40D08" w:rsidRDefault="00D40D08" w:rsidP="00D40D08">
      <w:pPr>
        <w:pStyle w:val="1"/>
        <w:numPr>
          <w:ilvl w:val="0"/>
          <w:numId w:val="6"/>
        </w:numPr>
        <w:spacing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Identification of positive or negative attitudes towards sexual minorities.</w:t>
      </w:r>
      <w:proofErr w:type="gramEnd"/>
      <w:r w:rsidRPr="00D40D08">
        <w:rPr>
          <w:rFonts w:asciiTheme="minorHAnsi" w:hAnsiTheme="minorHAnsi"/>
          <w:sz w:val="28"/>
          <w:szCs w:val="28"/>
          <w:lang w:val="en-US"/>
        </w:rPr>
        <w:t xml:space="preserve"> </w:t>
      </w:r>
    </w:p>
    <w:p w:rsidR="00D40D08" w:rsidRPr="00D40D08" w:rsidRDefault="00D40D08" w:rsidP="00D40D08">
      <w:pPr>
        <w:pStyle w:val="1"/>
        <w:numPr>
          <w:ilvl w:val="0"/>
          <w:numId w:val="7"/>
        </w:numPr>
        <w:spacing w:line="240" w:lineRule="atLeast"/>
        <w:rPr>
          <w:rFonts w:asciiTheme="minorHAnsi" w:hAnsiTheme="minorHAnsi"/>
          <w:sz w:val="28"/>
          <w:szCs w:val="28"/>
          <w:lang w:val="en-US"/>
        </w:rPr>
      </w:pPr>
      <w:r w:rsidRPr="00D40D08">
        <w:rPr>
          <w:rStyle w:val="normalchar"/>
          <w:rFonts w:asciiTheme="minorHAnsi" w:hAnsiTheme="minorHAnsi"/>
          <w:sz w:val="28"/>
          <w:szCs w:val="28"/>
          <w:lang w:val="en-US"/>
        </w:rPr>
        <w:t>In fact, to prove or disprove the hypothesis, which states</w:t>
      </w:r>
      <w:r w:rsidRPr="00D40D08">
        <w:rPr>
          <w:rStyle w:val="notranslate"/>
          <w:rFonts w:asciiTheme="minorHAnsi" w:hAnsiTheme="minorHAnsi"/>
          <w:sz w:val="28"/>
          <w:szCs w:val="28"/>
          <w:lang w:val="en-US"/>
        </w:rPr>
        <w:t xml:space="preserve"> </w:t>
      </w:r>
      <w:r w:rsidRPr="00D40D08">
        <w:rPr>
          <w:rStyle w:val="normalchar"/>
          <w:rFonts w:asciiTheme="minorHAnsi" w:hAnsiTheme="minorHAnsi"/>
          <w:sz w:val="28"/>
          <w:szCs w:val="28"/>
          <w:lang w:val="en-US"/>
        </w:rPr>
        <w:t>that</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by</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view</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most</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of people</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some</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percent</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of people</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from</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custom</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sexual</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orientation</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well</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natural</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phenomenon.</w:t>
      </w:r>
      <w:r w:rsidRPr="00D40D08">
        <w:rPr>
          <w:rFonts w:asciiTheme="minorHAnsi" w:hAnsiTheme="minorHAnsi"/>
          <w:sz w:val="28"/>
          <w:szCs w:val="28"/>
          <w:lang w:val="en-US"/>
        </w:rPr>
        <w:t xml:space="preserve"> </w:t>
      </w:r>
    </w:p>
    <w:p w:rsidR="00D40D08" w:rsidRPr="00D40D08" w:rsidRDefault="00D40D08" w:rsidP="00D40D08">
      <w:pPr>
        <w:pStyle w:val="1"/>
        <w:numPr>
          <w:ilvl w:val="0"/>
          <w:numId w:val="8"/>
        </w:numPr>
        <w:spacing w:line="240" w:lineRule="atLeast"/>
        <w:rPr>
          <w:rFonts w:asciiTheme="minorHAnsi" w:hAnsiTheme="minorHAnsi"/>
          <w:sz w:val="28"/>
          <w:szCs w:val="28"/>
          <w:lang w:val="en-US"/>
        </w:rPr>
      </w:pPr>
      <w:r w:rsidRPr="00D40D08">
        <w:rPr>
          <w:rStyle w:val="normalchar"/>
          <w:rFonts w:asciiTheme="minorHAnsi" w:hAnsiTheme="minorHAnsi"/>
          <w:sz w:val="28"/>
          <w:szCs w:val="28"/>
          <w:lang w:val="en-US"/>
        </w:rPr>
        <w:t>Find the relationship between the social status of man and his attitude towards sexual minorities.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iCs/>
          <w:sz w:val="28"/>
          <w:szCs w:val="28"/>
          <w:lang w:val="en-US"/>
        </w:rPr>
        <w:t>Hypotheses.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lastRenderedPageBreak/>
        <w:t>1. The attitude of people towards sexual minorities depends on their social status and age.</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2. Most of the young people of the opinion that sexual minorities can make sense if their representatives did not affect people with normal sexual orientation.</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3. Most people think that a certain percentage of people with non-standard sexual orientation - a completely natural phenomenon.</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4. The negative attitude of some people toward sexual minorities is based on the fact that according to statistics the main carriers of sexually transmitted diseases are homosexuals.</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5. A negative attitude toward homosexuals is the norm in the behavior of older people.</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480" w:lineRule="atLeast"/>
        <w:rPr>
          <w:rFonts w:asciiTheme="minorHAnsi" w:hAnsiTheme="minorHAnsi"/>
          <w:sz w:val="28"/>
          <w:szCs w:val="28"/>
          <w:lang w:val="en-US"/>
        </w:rPr>
      </w:pPr>
      <w:r w:rsidRPr="00D40D08">
        <w:rPr>
          <w:rStyle w:val="normalchar"/>
          <w:rFonts w:asciiTheme="minorHAnsi" w:hAnsiTheme="minorHAnsi"/>
          <w:sz w:val="28"/>
          <w:szCs w:val="28"/>
          <w:lang w:val="en-US"/>
        </w:rPr>
        <w:t>2. The methodological part</w:t>
      </w:r>
      <w:r w:rsidRPr="00D40D08">
        <w:rPr>
          <w:rFonts w:asciiTheme="minorHAnsi" w:hAnsiTheme="minorHAnsi"/>
          <w:sz w:val="28"/>
          <w:szCs w:val="28"/>
          <w:lang w:val="en-US"/>
        </w:rPr>
        <w:t xml:space="preserve"> </w:t>
      </w:r>
    </w:p>
    <w:p w:rsidR="00D40D08" w:rsidRPr="00D40D08" w:rsidRDefault="004358B6" w:rsidP="00D40D08">
      <w:pPr>
        <w:pStyle w:val="1"/>
        <w:spacing w:beforeAutospacing="0" w:afterAutospacing="0" w:line="360" w:lineRule="atLeast"/>
        <w:rPr>
          <w:rFonts w:asciiTheme="minorHAnsi" w:hAnsiTheme="minorHAnsi"/>
          <w:sz w:val="28"/>
          <w:szCs w:val="28"/>
          <w:lang w:val="en-US"/>
        </w:rPr>
      </w:pPr>
      <w:r>
        <w:rPr>
          <w:rStyle w:val="normalchar"/>
          <w:rFonts w:asciiTheme="minorHAnsi" w:hAnsiTheme="minorHAnsi"/>
          <w:sz w:val="28"/>
          <w:szCs w:val="28"/>
          <w:lang w:val="en-US"/>
        </w:rPr>
        <w:t>The data collection</w:t>
      </w:r>
      <w:r w:rsidR="00D40D08" w:rsidRPr="00D40D08">
        <w:rPr>
          <w:rFonts w:asciiTheme="minorHAnsi" w:hAnsiTheme="minorHAnsi"/>
          <w:sz w:val="28"/>
          <w:szCs w:val="28"/>
          <w:lang w:val="en-US"/>
        </w:rPr>
        <w:t xml:space="preserve"> </w:t>
      </w:r>
      <w:r>
        <w:rPr>
          <w:rFonts w:asciiTheme="minorHAnsi" w:hAnsiTheme="minorHAnsi"/>
          <w:sz w:val="28"/>
          <w:szCs w:val="28"/>
          <w:lang w:val="en-US"/>
        </w:rPr>
        <w:t>methodology:</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 xml:space="preserve">This case study is not continuous, and </w:t>
      </w:r>
      <w:proofErr w:type="gramStart"/>
      <w:r w:rsidRPr="00D40D08">
        <w:rPr>
          <w:rStyle w:val="normalchar"/>
          <w:rFonts w:asciiTheme="minorHAnsi" w:hAnsiTheme="minorHAnsi"/>
          <w:b w:val="0"/>
          <w:sz w:val="28"/>
          <w:szCs w:val="28"/>
          <w:lang w:val="en-US"/>
        </w:rPr>
        <w:t>selective ,</w:t>
      </w:r>
      <w:proofErr w:type="gramEnd"/>
      <w:r w:rsidRPr="00D40D08">
        <w:rPr>
          <w:rStyle w:val="normalchar"/>
          <w:rFonts w:asciiTheme="minorHAnsi" w:hAnsiTheme="minorHAnsi"/>
          <w:b w:val="0"/>
          <w:sz w:val="28"/>
          <w:szCs w:val="28"/>
          <w:lang w:val="en-US"/>
        </w:rPr>
        <w:t>.</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It makes sense to poll on 1500 people from different social groups within a month of each country listed above to get an overview, a detailed view of the relation of inhabitants of Irkutsk to the above problem.</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Perhaps this will lead to many other problems, financial, organizational or such respondents refusing to answer questions, and so on survey data in this case will have to collect a long enough time,</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36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Sample.</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The aggregate sample - 1,500 people in each country, including 750 women and 750 - men.</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Age of respondents from 16 to 70-80 years.</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A survey carried out by quota sampling.</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iCs/>
          <w:sz w:val="28"/>
          <w:szCs w:val="28"/>
          <w:lang w:val="en-US"/>
        </w:rPr>
        <w:t>Survey instruments.</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Questionnaire PAPI F2F.</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iCs/>
          <w:sz w:val="28"/>
          <w:szCs w:val="28"/>
          <w:lang w:val="en-US"/>
        </w:rPr>
        <w:t>Possible forms of processing.</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Cross-frequency analysis.</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480" w:lineRule="atLeast"/>
        <w:jc w:val="center"/>
        <w:rPr>
          <w:rFonts w:asciiTheme="minorHAnsi" w:hAnsiTheme="minorHAnsi"/>
          <w:sz w:val="36"/>
          <w:szCs w:val="36"/>
          <w:u w:val="single"/>
          <w:lang w:val="en-US"/>
        </w:rPr>
      </w:pPr>
      <w:r w:rsidRPr="00D40D08">
        <w:rPr>
          <w:rStyle w:val="normalchar"/>
          <w:rFonts w:asciiTheme="minorHAnsi" w:hAnsiTheme="minorHAnsi"/>
          <w:sz w:val="36"/>
          <w:szCs w:val="36"/>
          <w:u w:val="single"/>
          <w:lang w:val="en-US"/>
        </w:rPr>
        <w:t>Model questionnaire:</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We invite you to answer a few questions about your attitude to sexual minorities.</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In all matters answers are given, and you just need to point out the option that is closest to your own opinion.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Technique filling in the questionnaire: emphasize or put a "tick" with the answer.</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Thank you for participating in the survey!</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 Your gender:</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a</w:t>
      </w:r>
      <w:proofErr w:type="gramEnd"/>
      <w:r w:rsidRPr="00D40D08">
        <w:rPr>
          <w:rStyle w:val="normalchar"/>
          <w:rFonts w:asciiTheme="minorHAnsi" w:hAnsiTheme="minorHAnsi"/>
          <w:sz w:val="28"/>
          <w:szCs w:val="28"/>
          <w:lang w:val="en-US"/>
        </w:rPr>
        <w:t>) male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lastRenderedPageBreak/>
        <w:t xml:space="preserve">b) </w:t>
      </w:r>
      <w:proofErr w:type="gramStart"/>
      <w:r w:rsidRPr="00D40D08">
        <w:rPr>
          <w:rStyle w:val="normalchar"/>
          <w:rFonts w:asciiTheme="minorHAnsi" w:hAnsiTheme="minorHAnsi"/>
          <w:sz w:val="28"/>
          <w:szCs w:val="28"/>
          <w:lang w:val="en-US"/>
        </w:rPr>
        <w:t>women</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2. Your age: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a</w:t>
      </w:r>
      <w:proofErr w:type="gramEnd"/>
      <w:r w:rsidRPr="00D40D08">
        <w:rPr>
          <w:rStyle w:val="normalchar"/>
          <w:rFonts w:asciiTheme="minorHAnsi" w:hAnsiTheme="minorHAnsi"/>
          <w:sz w:val="28"/>
          <w:szCs w:val="28"/>
          <w:lang w:val="en-US"/>
        </w:rPr>
        <w:t>) from 15 to 18</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b</w:t>
      </w:r>
      <w:proofErr w:type="gramEnd"/>
      <w:r w:rsidRPr="00D40D08">
        <w:rPr>
          <w:rStyle w:val="normalchar"/>
          <w:rFonts w:asciiTheme="minorHAnsi" w:hAnsiTheme="minorHAnsi"/>
          <w:sz w:val="28"/>
          <w:szCs w:val="28"/>
          <w:lang w:val="en-US"/>
        </w:rPr>
        <w:t>) from 18 to 25</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c</w:t>
      </w:r>
      <w:proofErr w:type="gramEnd"/>
      <w:r w:rsidRPr="00D40D08">
        <w:rPr>
          <w:rStyle w:val="normalchar"/>
          <w:rFonts w:asciiTheme="minorHAnsi" w:hAnsiTheme="minorHAnsi"/>
          <w:sz w:val="28"/>
          <w:szCs w:val="28"/>
          <w:lang w:val="en-US"/>
        </w:rPr>
        <w:t>) from 25 to 35</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d</w:t>
      </w:r>
      <w:proofErr w:type="gramEnd"/>
      <w:r w:rsidRPr="00D40D08">
        <w:rPr>
          <w:rStyle w:val="normalchar"/>
          <w:rFonts w:asciiTheme="minorHAnsi" w:hAnsiTheme="minorHAnsi"/>
          <w:sz w:val="28"/>
          <w:szCs w:val="28"/>
          <w:lang w:val="en-US"/>
        </w:rPr>
        <w:t>) from 35 to 50</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d) 50</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3. Marital status: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rPr>
      </w:pPr>
      <w:r w:rsidRPr="00D40D08">
        <w:rPr>
          <w:rStyle w:val="normalchar"/>
          <w:rFonts w:asciiTheme="minorHAnsi" w:hAnsiTheme="minorHAnsi"/>
          <w:sz w:val="28"/>
          <w:szCs w:val="28"/>
        </w:rPr>
        <w:t>_______________ ()</w:t>
      </w:r>
      <w:r w:rsidRPr="00D40D08">
        <w:rPr>
          <w:rFonts w:asciiTheme="minorHAnsi" w:hAnsiTheme="minorHAnsi"/>
          <w:sz w:val="28"/>
          <w:szCs w:val="28"/>
        </w:rPr>
        <w:t xml:space="preserve"> </w:t>
      </w:r>
    </w:p>
    <w:p w:rsidR="00D40D08" w:rsidRPr="00D40D08" w:rsidRDefault="00D40D08" w:rsidP="00D40D08">
      <w:pPr>
        <w:pStyle w:val="1"/>
        <w:numPr>
          <w:ilvl w:val="0"/>
          <w:numId w:val="9"/>
        </w:numPr>
        <w:spacing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Your place of study \ work (if you work, enter a profession or position):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college</w:t>
      </w:r>
      <w:proofErr w:type="gramEnd"/>
      <w:r w:rsidRPr="00D40D08">
        <w:rPr>
          <w:rStyle w:val="normalchar"/>
          <w:rFonts w:asciiTheme="minorHAnsi" w:hAnsiTheme="minorHAnsi"/>
          <w:sz w:val="28"/>
          <w:szCs w:val="28"/>
          <w:lang w:val="en-US"/>
        </w:rPr>
        <w:t>, high school, high school, middle school</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university</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d) Master, Doctorate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d) _____________________________ (more)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 xml:space="preserve">4. </w:t>
      </w:r>
      <w:proofErr w:type="gramStart"/>
      <w:r w:rsidRPr="00D40D08">
        <w:rPr>
          <w:rStyle w:val="normalchar"/>
          <w:rFonts w:asciiTheme="minorHAnsi" w:hAnsiTheme="minorHAnsi"/>
          <w:iCs/>
          <w:sz w:val="28"/>
          <w:szCs w:val="28"/>
          <w:lang w:val="en-US"/>
        </w:rPr>
        <w:t>In</w:t>
      </w:r>
      <w:proofErr w:type="gramEnd"/>
      <w:r w:rsidRPr="00D40D08">
        <w:rPr>
          <w:rStyle w:val="normalchar"/>
          <w:rFonts w:asciiTheme="minorHAnsi" w:hAnsiTheme="minorHAnsi"/>
          <w:iCs/>
          <w:sz w:val="28"/>
          <w:szCs w:val="28"/>
          <w:lang w:val="en-US"/>
        </w:rPr>
        <w:t xml:space="preserve"> your opinion, your household income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a) Low</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the</w:t>
      </w:r>
      <w:proofErr w:type="gramEnd"/>
      <w:r w:rsidRPr="00D40D08">
        <w:rPr>
          <w:rStyle w:val="normalchar"/>
          <w:rFonts w:asciiTheme="minorHAnsi" w:hAnsiTheme="minorHAnsi"/>
          <w:sz w:val="28"/>
          <w:szCs w:val="28"/>
          <w:lang w:val="en-US"/>
        </w:rPr>
        <w:t xml:space="preserve"> average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a</w:t>
      </w:r>
      <w:proofErr w:type="gramEnd"/>
      <w:r w:rsidRPr="00D40D08">
        <w:rPr>
          <w:rStyle w:val="normalchar"/>
          <w:rFonts w:asciiTheme="minorHAnsi" w:hAnsiTheme="minorHAnsi"/>
          <w:sz w:val="28"/>
          <w:szCs w:val="28"/>
          <w:lang w:val="en-US"/>
        </w:rPr>
        <w:t xml:space="preserve"> high</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5. You family</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intellectuals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business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other</w:t>
      </w:r>
      <w:proofErr w:type="gramEnd"/>
      <w:r w:rsidRPr="00D40D08">
        <w:rPr>
          <w:rStyle w:val="normalchar"/>
          <w:rFonts w:asciiTheme="minorHAnsi" w:hAnsiTheme="minorHAnsi"/>
          <w:sz w:val="28"/>
          <w:szCs w:val="28"/>
          <w:lang w:val="en-US"/>
        </w:rPr>
        <w:t xml:space="preserve"> (specify) __________________________</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Do you 6.Znaete the existence of sexual minorities?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Do you 7.Znaete that in your city there are people with non-standard sexual orientation?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iCs/>
          <w:sz w:val="28"/>
          <w:szCs w:val="28"/>
          <w:lang w:val="en-US"/>
        </w:rPr>
        <w:t>9.Est</w:t>
      </w:r>
      <w:proofErr w:type="gramEnd"/>
      <w:r w:rsidRPr="00D40D08">
        <w:rPr>
          <w:rStyle w:val="normalchar"/>
          <w:rFonts w:asciiTheme="minorHAnsi" w:hAnsiTheme="minorHAnsi"/>
          <w:iCs/>
          <w:sz w:val="28"/>
          <w:szCs w:val="28"/>
          <w:lang w:val="en-US"/>
        </w:rPr>
        <w:t xml:space="preserve"> someone of your friends by representatives of sexual minorities?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lastRenderedPageBreak/>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c) I do not know</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iCs/>
          <w:sz w:val="28"/>
          <w:szCs w:val="28"/>
          <w:lang w:val="en-US"/>
        </w:rPr>
        <w:t>9.After</w:t>
      </w:r>
      <w:proofErr w:type="gramEnd"/>
      <w:r w:rsidRPr="00D40D08">
        <w:rPr>
          <w:rStyle w:val="normalchar"/>
          <w:rFonts w:asciiTheme="minorHAnsi" w:hAnsiTheme="minorHAnsi"/>
          <w:iCs/>
          <w:sz w:val="28"/>
          <w:szCs w:val="28"/>
          <w:lang w:val="en-US"/>
        </w:rPr>
        <w:t xml:space="preserve"> your opinion: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sexual</w:t>
      </w:r>
      <w:proofErr w:type="gramEnd"/>
      <w:r w:rsidRPr="00D40D08">
        <w:rPr>
          <w:rStyle w:val="normalchar"/>
          <w:rFonts w:asciiTheme="minorHAnsi" w:hAnsiTheme="minorHAnsi"/>
          <w:sz w:val="28"/>
          <w:szCs w:val="28"/>
          <w:lang w:val="en-US"/>
        </w:rPr>
        <w:t xml:space="preserve"> minorities in our country have always been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the</w:t>
      </w:r>
      <w:proofErr w:type="gramEnd"/>
      <w:r w:rsidRPr="00D40D08">
        <w:rPr>
          <w:rStyle w:val="normalchar"/>
          <w:rFonts w:asciiTheme="minorHAnsi" w:hAnsiTheme="minorHAnsi"/>
          <w:sz w:val="28"/>
          <w:szCs w:val="28"/>
          <w:lang w:val="en-US"/>
        </w:rPr>
        <w:t xml:space="preserve"> emergence of sexual minorities is due to the presence of Western literature and video, fill out our market in recent years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other</w:t>
      </w:r>
      <w:proofErr w:type="gramEnd"/>
      <w:r w:rsidRPr="00D40D08">
        <w:rPr>
          <w:rStyle w:val="normalchar"/>
          <w:rFonts w:asciiTheme="minorHAnsi" w:hAnsiTheme="minorHAnsi"/>
          <w:sz w:val="28"/>
          <w:szCs w:val="28"/>
          <w:lang w:val="en-US"/>
        </w:rPr>
        <w:t xml:space="preserve"> (please specify which) _______________________</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12. Do you trust the government?</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rather</w:t>
      </w:r>
      <w:proofErr w:type="gramEnd"/>
      <w:r w:rsidRPr="00D40D08">
        <w:rPr>
          <w:rStyle w:val="normalchar"/>
          <w:rFonts w:asciiTheme="minorHAnsi" w:hAnsiTheme="minorHAnsi"/>
          <w:sz w:val="28"/>
          <w:szCs w:val="28"/>
          <w:lang w:val="en-US"/>
        </w:rPr>
        <w:t xml:space="preserve"> than not</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c</w:t>
      </w:r>
      <w:proofErr w:type="gramEnd"/>
      <w:r w:rsidRPr="00D40D08">
        <w:rPr>
          <w:rStyle w:val="normalchar"/>
          <w:rFonts w:asciiTheme="minorHAnsi" w:hAnsiTheme="minorHAnsi"/>
          <w:sz w:val="28"/>
          <w:szCs w:val="28"/>
          <w:lang w:val="en-US"/>
        </w:rPr>
        <w:t>)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g) Rather no than yes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rPr>
      </w:pPr>
      <w:r w:rsidRPr="00D40D08">
        <w:rPr>
          <w:rStyle w:val="normalchar"/>
          <w:rFonts w:asciiTheme="minorHAnsi" w:hAnsiTheme="minorHAnsi"/>
          <w:sz w:val="28"/>
          <w:szCs w:val="28"/>
        </w:rPr>
        <w:t>d) Do not know</w:t>
      </w:r>
      <w:r w:rsidRPr="00D40D08">
        <w:rPr>
          <w:rFonts w:asciiTheme="minorHAnsi" w:hAnsiTheme="minorHAnsi"/>
          <w:sz w:val="28"/>
          <w:szCs w:val="28"/>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10. You think that</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sexual</w:t>
      </w:r>
      <w:proofErr w:type="gramEnd"/>
      <w:r w:rsidRPr="00D40D08">
        <w:rPr>
          <w:rStyle w:val="normalchar"/>
          <w:rFonts w:asciiTheme="minorHAnsi" w:hAnsiTheme="minorHAnsi"/>
          <w:sz w:val="28"/>
          <w:szCs w:val="28"/>
          <w:lang w:val="en-US"/>
        </w:rPr>
        <w:t xml:space="preserve"> minorities act on society is extremely negative and you must fight them by all possible means, including violence.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sexual</w:t>
      </w:r>
      <w:proofErr w:type="gramEnd"/>
      <w:r w:rsidRPr="00D40D08">
        <w:rPr>
          <w:rStyle w:val="normalchar"/>
          <w:rFonts w:asciiTheme="minorHAnsi" w:hAnsiTheme="minorHAnsi"/>
          <w:sz w:val="28"/>
          <w:szCs w:val="28"/>
          <w:lang w:val="en-US"/>
        </w:rPr>
        <w:t xml:space="preserve"> minorities - a completely natural phenomenon, you are free to communicate (to communicate) with their representatives.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non-standard</w:t>
      </w:r>
      <w:proofErr w:type="gramEnd"/>
      <w:r w:rsidRPr="00D40D08">
        <w:rPr>
          <w:rStyle w:val="normalchar"/>
          <w:rFonts w:asciiTheme="minorHAnsi" w:hAnsiTheme="minorHAnsi"/>
          <w:sz w:val="28"/>
          <w:szCs w:val="28"/>
          <w:lang w:val="en-US"/>
        </w:rPr>
        <w:t xml:space="preserve"> sexual orientation - an unnatural phenomenon, but if sexual minorities do not affect you personally, you do not consider it necessary to deal with them.</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d) </w:t>
      </w:r>
      <w:proofErr w:type="gramStart"/>
      <w:r w:rsidRPr="00D40D08">
        <w:rPr>
          <w:rStyle w:val="normalchar"/>
          <w:rFonts w:asciiTheme="minorHAnsi" w:hAnsiTheme="minorHAnsi"/>
          <w:sz w:val="28"/>
          <w:szCs w:val="28"/>
          <w:lang w:val="en-US"/>
        </w:rPr>
        <w:t>nothing</w:t>
      </w:r>
      <w:proofErr w:type="gramEnd"/>
      <w:r w:rsidRPr="00D40D08">
        <w:rPr>
          <w:rStyle w:val="normalchar"/>
          <w:rFonts w:asciiTheme="minorHAnsi" w:hAnsiTheme="minorHAnsi"/>
          <w:sz w:val="28"/>
          <w:szCs w:val="28"/>
          <w:lang w:val="en-US"/>
        </w:rPr>
        <w:t xml:space="preserve"> wrong with non-standard sexual orientation is not, but you avoid dialogue with the representatives of sexual minorities, in particular homosexuals, because according to statistics, they are the main carriers of sexually transmitted diseases.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11. How do you think, should the society moral support sexual minorities?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difficult</w:t>
      </w:r>
      <w:proofErr w:type="gramEnd"/>
      <w:r w:rsidRPr="00D40D08">
        <w:rPr>
          <w:rStyle w:val="normalchar"/>
          <w:rFonts w:asciiTheme="minorHAnsi" w:hAnsiTheme="minorHAnsi"/>
          <w:sz w:val="28"/>
          <w:szCs w:val="28"/>
          <w:lang w:val="en-US"/>
        </w:rPr>
        <w:t xml:space="preserve"> to answer.</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12</w:t>
      </w:r>
      <w:proofErr w:type="gramStart"/>
      <w:r w:rsidRPr="00D40D08">
        <w:rPr>
          <w:rStyle w:val="normalchar"/>
          <w:rFonts w:asciiTheme="minorHAnsi" w:hAnsiTheme="minorHAnsi"/>
          <w:iCs/>
          <w:sz w:val="28"/>
          <w:szCs w:val="28"/>
          <w:lang w:val="en-US"/>
        </w:rPr>
        <w:t>.Dolzhno</w:t>
      </w:r>
      <w:proofErr w:type="gramEnd"/>
      <w:r w:rsidRPr="00D40D08">
        <w:rPr>
          <w:rStyle w:val="normalchar"/>
          <w:rFonts w:asciiTheme="minorHAnsi" w:hAnsiTheme="minorHAnsi"/>
          <w:iCs/>
          <w:sz w:val="28"/>
          <w:szCs w:val="28"/>
          <w:lang w:val="en-US"/>
        </w:rPr>
        <w:t xml:space="preserve"> whether the state as an isolated sexual minorities (eg to build a city in which only their representatives will be staying).</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lastRenderedPageBreak/>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c</w:t>
      </w:r>
      <w:proofErr w:type="gramEnd"/>
      <w:r w:rsidRPr="00D40D08">
        <w:rPr>
          <w:rStyle w:val="normalchar"/>
          <w:rFonts w:asciiTheme="minorHAnsi" w:hAnsiTheme="minorHAnsi"/>
          <w:sz w:val="28"/>
          <w:szCs w:val="28"/>
          <w:lang w:val="en-US"/>
        </w:rPr>
        <w:t>) difficult to answer</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Many thanks for the help in carrying out</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rPr>
      </w:pPr>
      <w:r w:rsidRPr="00D40D08">
        <w:rPr>
          <w:rStyle w:val="normalchar"/>
          <w:rFonts w:asciiTheme="minorHAnsi" w:hAnsiTheme="minorHAnsi"/>
          <w:sz w:val="28"/>
          <w:szCs w:val="28"/>
        </w:rPr>
        <w:t>This case study!</w:t>
      </w:r>
      <w:r w:rsidRPr="00D40D08">
        <w:rPr>
          <w:rFonts w:asciiTheme="minorHAnsi" w:hAnsiTheme="minorHAnsi"/>
          <w:sz w:val="28"/>
          <w:szCs w:val="28"/>
        </w:rPr>
        <w:t xml:space="preserve"> </w:t>
      </w:r>
    </w:p>
    <w:p w:rsidR="001738D6" w:rsidRPr="00D40D08" w:rsidRDefault="001738D6">
      <w:pPr>
        <w:rPr>
          <w:sz w:val="28"/>
          <w:szCs w:val="28"/>
        </w:rPr>
      </w:pPr>
    </w:p>
    <w:sectPr w:rsidR="001738D6" w:rsidRPr="00D40D08" w:rsidSect="00DA1E80">
      <w:headerReference w:type="default" r:id="rId11"/>
      <w:pgSz w:w="11906" w:h="16838"/>
      <w:pgMar w:top="106" w:right="424" w:bottom="1134" w:left="85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A85" w:rsidRDefault="00823A85" w:rsidP="00823A85">
      <w:pPr>
        <w:spacing w:after="0" w:line="240" w:lineRule="auto"/>
      </w:pPr>
      <w:r>
        <w:separator/>
      </w:r>
    </w:p>
  </w:endnote>
  <w:endnote w:type="continuationSeparator" w:id="0">
    <w:p w:rsidR="00823A85" w:rsidRDefault="00823A85" w:rsidP="00823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A85" w:rsidRDefault="00823A85" w:rsidP="00823A85">
      <w:pPr>
        <w:spacing w:after="0" w:line="240" w:lineRule="auto"/>
      </w:pPr>
      <w:r>
        <w:separator/>
      </w:r>
    </w:p>
  </w:footnote>
  <w:footnote w:type="continuationSeparator" w:id="0">
    <w:p w:rsidR="00823A85" w:rsidRDefault="00823A85" w:rsidP="00823A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823A85" w:rsidRPr="00823A85" w:rsidTr="00DA1E80">
      <w:trPr>
        <w:trHeight w:val="1696"/>
      </w:trPr>
      <w:tc>
        <w:tcPr>
          <w:tcW w:w="5916" w:type="dxa"/>
        </w:tcPr>
        <w:p w:rsidR="00823A85" w:rsidRPr="00823A85" w:rsidRDefault="00823A85" w:rsidP="00DA1E80">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4818C933" wp14:editId="79EB7799">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823A85" w:rsidRPr="00DA1E80" w:rsidRDefault="00DA1E80" w:rsidP="00DA1E80">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info@mrp-eurasia.com</w:t>
            </w:r>
          </w:hyperlink>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3"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823A85" w:rsidRPr="00823A85" w:rsidRDefault="00823A85" w:rsidP="00DA1E80">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76E47"/>
    <w:multiLevelType w:val="multilevel"/>
    <w:tmpl w:val="F50EA3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4103BD"/>
    <w:multiLevelType w:val="multilevel"/>
    <w:tmpl w:val="137E4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2B32AB"/>
    <w:multiLevelType w:val="multilevel"/>
    <w:tmpl w:val="1654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1B7241"/>
    <w:multiLevelType w:val="multilevel"/>
    <w:tmpl w:val="EE5858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9B6129"/>
    <w:multiLevelType w:val="multilevel"/>
    <w:tmpl w:val="78EEC5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C8516D"/>
    <w:multiLevelType w:val="multilevel"/>
    <w:tmpl w:val="2DD260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2001A8"/>
    <w:multiLevelType w:val="multilevel"/>
    <w:tmpl w:val="7640E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C1B63F6"/>
    <w:multiLevelType w:val="multilevel"/>
    <w:tmpl w:val="262485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CC1549E"/>
    <w:multiLevelType w:val="multilevel"/>
    <w:tmpl w:val="DDC46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3"/>
  </w:num>
  <w:num w:numId="4">
    <w:abstractNumId w:val="2"/>
  </w:num>
  <w:num w:numId="5">
    <w:abstractNumId w:val="8"/>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994"/>
    <w:rsid w:val="001738D6"/>
    <w:rsid w:val="00251ECE"/>
    <w:rsid w:val="00296E68"/>
    <w:rsid w:val="004358B6"/>
    <w:rsid w:val="005D1DF3"/>
    <w:rsid w:val="005F2841"/>
    <w:rsid w:val="00823A85"/>
    <w:rsid w:val="008A109F"/>
    <w:rsid w:val="008C73A4"/>
    <w:rsid w:val="009851E6"/>
    <w:rsid w:val="00B70994"/>
    <w:rsid w:val="00D40D08"/>
    <w:rsid w:val="00D502FB"/>
    <w:rsid w:val="00DA1E80"/>
    <w:rsid w:val="00DA61C1"/>
    <w:rsid w:val="00E13660"/>
    <w:rsid w:val="00EB50C9"/>
    <w:rsid w:val="00F62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B50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B50C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50C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B50C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B50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EB50C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B50C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B50C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B50C9"/>
    <w:rPr>
      <w:rFonts w:ascii="Arial" w:eastAsia="Times New Roman" w:hAnsi="Arial" w:cs="Arial"/>
      <w:vanish/>
      <w:sz w:val="16"/>
      <w:szCs w:val="16"/>
      <w:lang w:eastAsia="ru-RU"/>
    </w:rPr>
  </w:style>
  <w:style w:type="character" w:styleId="a4">
    <w:name w:val="Hyperlink"/>
    <w:basedOn w:val="a0"/>
    <w:uiPriority w:val="99"/>
    <w:unhideWhenUsed/>
    <w:rsid w:val="00EB50C9"/>
    <w:rPr>
      <w:color w:val="0000FF"/>
      <w:u w:val="single"/>
    </w:rPr>
  </w:style>
  <w:style w:type="character" w:customStyle="1" w:styleId="notranslate">
    <w:name w:val="notranslate"/>
    <w:basedOn w:val="a0"/>
    <w:rsid w:val="00D40D08"/>
  </w:style>
  <w:style w:type="character" w:customStyle="1" w:styleId="normalchar">
    <w:name w:val="normal__char"/>
    <w:basedOn w:val="a0"/>
    <w:rsid w:val="00D40D08"/>
  </w:style>
  <w:style w:type="paragraph" w:styleId="a5">
    <w:name w:val="header"/>
    <w:basedOn w:val="a"/>
    <w:link w:val="a6"/>
    <w:uiPriority w:val="99"/>
    <w:unhideWhenUsed/>
    <w:rsid w:val="00823A8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3A85"/>
  </w:style>
  <w:style w:type="paragraph" w:styleId="a7">
    <w:name w:val="footer"/>
    <w:basedOn w:val="a"/>
    <w:link w:val="a8"/>
    <w:uiPriority w:val="99"/>
    <w:unhideWhenUsed/>
    <w:rsid w:val="00823A8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3A85"/>
  </w:style>
  <w:style w:type="paragraph" w:styleId="a9">
    <w:name w:val="Balloon Text"/>
    <w:basedOn w:val="a"/>
    <w:link w:val="aa"/>
    <w:uiPriority w:val="99"/>
    <w:semiHidden/>
    <w:unhideWhenUsed/>
    <w:rsid w:val="00823A8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23A85"/>
    <w:rPr>
      <w:rFonts w:ascii="Tahoma" w:hAnsi="Tahoma" w:cs="Tahoma"/>
      <w:sz w:val="16"/>
      <w:szCs w:val="16"/>
    </w:rPr>
  </w:style>
  <w:style w:type="table" w:styleId="ab">
    <w:name w:val="Table Grid"/>
    <w:basedOn w:val="a1"/>
    <w:uiPriority w:val="59"/>
    <w:rsid w:val="00823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B50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B50C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50C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B50C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B50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EB50C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B50C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B50C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B50C9"/>
    <w:rPr>
      <w:rFonts w:ascii="Arial" w:eastAsia="Times New Roman" w:hAnsi="Arial" w:cs="Arial"/>
      <w:vanish/>
      <w:sz w:val="16"/>
      <w:szCs w:val="16"/>
      <w:lang w:eastAsia="ru-RU"/>
    </w:rPr>
  </w:style>
  <w:style w:type="character" w:styleId="a4">
    <w:name w:val="Hyperlink"/>
    <w:basedOn w:val="a0"/>
    <w:uiPriority w:val="99"/>
    <w:unhideWhenUsed/>
    <w:rsid w:val="00EB50C9"/>
    <w:rPr>
      <w:color w:val="0000FF"/>
      <w:u w:val="single"/>
    </w:rPr>
  </w:style>
  <w:style w:type="character" w:customStyle="1" w:styleId="notranslate">
    <w:name w:val="notranslate"/>
    <w:basedOn w:val="a0"/>
    <w:rsid w:val="00D40D08"/>
  </w:style>
  <w:style w:type="character" w:customStyle="1" w:styleId="normalchar">
    <w:name w:val="normal__char"/>
    <w:basedOn w:val="a0"/>
    <w:rsid w:val="00D40D08"/>
  </w:style>
  <w:style w:type="paragraph" w:styleId="a5">
    <w:name w:val="header"/>
    <w:basedOn w:val="a"/>
    <w:link w:val="a6"/>
    <w:uiPriority w:val="99"/>
    <w:unhideWhenUsed/>
    <w:rsid w:val="00823A8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3A85"/>
  </w:style>
  <w:style w:type="paragraph" w:styleId="a7">
    <w:name w:val="footer"/>
    <w:basedOn w:val="a"/>
    <w:link w:val="a8"/>
    <w:uiPriority w:val="99"/>
    <w:unhideWhenUsed/>
    <w:rsid w:val="00823A8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3A85"/>
  </w:style>
  <w:style w:type="paragraph" w:styleId="a9">
    <w:name w:val="Balloon Text"/>
    <w:basedOn w:val="a"/>
    <w:link w:val="aa"/>
    <w:uiPriority w:val="99"/>
    <w:semiHidden/>
    <w:unhideWhenUsed/>
    <w:rsid w:val="00823A8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23A85"/>
    <w:rPr>
      <w:rFonts w:ascii="Tahoma" w:hAnsi="Tahoma" w:cs="Tahoma"/>
      <w:sz w:val="16"/>
      <w:szCs w:val="16"/>
    </w:rPr>
  </w:style>
  <w:style w:type="table" w:styleId="ab">
    <w:name w:val="Table Grid"/>
    <w:basedOn w:val="a1"/>
    <w:uiPriority w:val="59"/>
    <w:rsid w:val="00823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968234">
      <w:bodyDiv w:val="1"/>
      <w:marLeft w:val="0"/>
      <w:marRight w:val="0"/>
      <w:marTop w:val="0"/>
      <w:marBottom w:val="0"/>
      <w:divBdr>
        <w:top w:val="none" w:sz="0" w:space="0" w:color="auto"/>
        <w:left w:val="none" w:sz="0" w:space="0" w:color="auto"/>
        <w:bottom w:val="none" w:sz="0" w:space="0" w:color="auto"/>
        <w:right w:val="none" w:sz="0" w:space="0" w:color="auto"/>
      </w:divBdr>
    </w:div>
    <w:div w:id="1156800786">
      <w:bodyDiv w:val="1"/>
      <w:marLeft w:val="0"/>
      <w:marRight w:val="0"/>
      <w:marTop w:val="0"/>
      <w:marBottom w:val="0"/>
      <w:divBdr>
        <w:top w:val="none" w:sz="0" w:space="0" w:color="auto"/>
        <w:left w:val="none" w:sz="0" w:space="0" w:color="auto"/>
        <w:bottom w:val="none" w:sz="0" w:space="0" w:color="auto"/>
        <w:right w:val="none" w:sz="0" w:space="0" w:color="auto"/>
      </w:divBdr>
      <w:divsChild>
        <w:div w:id="1231621913">
          <w:marLeft w:val="0"/>
          <w:marRight w:val="0"/>
          <w:marTop w:val="0"/>
          <w:marBottom w:val="0"/>
          <w:divBdr>
            <w:top w:val="none" w:sz="0" w:space="0" w:color="auto"/>
            <w:left w:val="none" w:sz="0" w:space="0" w:color="auto"/>
            <w:bottom w:val="none" w:sz="0" w:space="0" w:color="auto"/>
            <w:right w:val="none" w:sz="0" w:space="0" w:color="auto"/>
          </w:divBdr>
        </w:div>
      </w:divsChild>
    </w:div>
    <w:div w:id="1296182357">
      <w:bodyDiv w:val="1"/>
      <w:marLeft w:val="0"/>
      <w:marRight w:val="0"/>
      <w:marTop w:val="0"/>
      <w:marBottom w:val="0"/>
      <w:divBdr>
        <w:top w:val="none" w:sz="0" w:space="0" w:color="auto"/>
        <w:left w:val="none" w:sz="0" w:space="0" w:color="auto"/>
        <w:bottom w:val="none" w:sz="0" w:space="0" w:color="auto"/>
        <w:right w:val="none" w:sz="0" w:space="0" w:color="auto"/>
      </w:divBdr>
    </w:div>
    <w:div w:id="1956014184">
      <w:bodyDiv w:val="1"/>
      <w:marLeft w:val="0"/>
      <w:marRight w:val="0"/>
      <w:marTop w:val="0"/>
      <w:marBottom w:val="0"/>
      <w:divBdr>
        <w:top w:val="none" w:sz="0" w:space="0" w:color="auto"/>
        <w:left w:val="none" w:sz="0" w:space="0" w:color="auto"/>
        <w:bottom w:val="none" w:sz="0" w:space="0" w:color="auto"/>
        <w:right w:val="none" w:sz="0" w:space="0" w:color="auto"/>
      </w:divBdr>
      <w:divsChild>
        <w:div w:id="110129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mrp-eurasia.com/about_us" TargetMode="External"/><Relationship Id="rId4" Type="http://schemas.microsoft.com/office/2007/relationships/stylesWithEffects" Target="stylesWithEffects.xml"/><Relationship Id="rId9" Type="http://schemas.openxmlformats.org/officeDocument/2006/relationships/hyperlink" Target="http://mrp-eurasia.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rp-eurasia.com" TargetMode="External"/><Relationship Id="rId2" Type="http://schemas.openxmlformats.org/officeDocument/2006/relationships/hyperlink" Target="mailto:_info@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9D7E4-8188-4A67-AD15-B9FAD5F61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1265</Words>
  <Characters>7215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17</cp:revision>
  <dcterms:created xsi:type="dcterms:W3CDTF">2016-03-21T06:04:00Z</dcterms:created>
  <dcterms:modified xsi:type="dcterms:W3CDTF">2016-03-21T06:29:00Z</dcterms:modified>
</cp:coreProperties>
</file>